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404FE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Style w:val="a4"/>
          <w:rFonts w:ascii="Georgia" w:hAnsi="Georgia" w:cs="Tahoma"/>
          <w:b/>
          <w:bCs/>
          <w:color w:val="493E24"/>
          <w:sz w:val="27"/>
          <w:szCs w:val="27"/>
        </w:rPr>
      </w:pPr>
      <w:r w:rsidRPr="00545D71">
        <w:rPr>
          <w:rStyle w:val="a4"/>
          <w:rFonts w:ascii="Georgia" w:hAnsi="Georgia" w:cs="Tahoma"/>
          <w:b/>
          <w:bCs/>
          <w:color w:val="493E24"/>
          <w:sz w:val="27"/>
          <w:szCs w:val="27"/>
        </w:rPr>
        <w:t>Битва хоров – 2019!</w:t>
      </w:r>
      <w:r>
        <w:rPr>
          <w:rStyle w:val="a4"/>
          <w:rFonts w:ascii="Georgia" w:hAnsi="Georgia" w:cs="Tahoma"/>
          <w:b/>
          <w:bCs/>
          <w:color w:val="493E24"/>
          <w:sz w:val="27"/>
          <w:szCs w:val="27"/>
        </w:rPr>
        <w:t xml:space="preserve"> </w:t>
      </w:r>
    </w:p>
    <w:p w14:paraId="560E9480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Style w:val="a4"/>
          <w:rFonts w:ascii="Georgia" w:hAnsi="Georgia" w:cs="Tahoma"/>
          <w:color w:val="493E24"/>
          <w:sz w:val="27"/>
          <w:szCs w:val="27"/>
        </w:rPr>
      </w:pPr>
      <w:r w:rsidRPr="00545D71">
        <w:rPr>
          <w:rStyle w:val="a4"/>
          <w:rFonts w:ascii="Georgia" w:hAnsi="Georgia" w:cs="Tahoma"/>
          <w:color w:val="493E24"/>
          <w:sz w:val="27"/>
          <w:szCs w:val="27"/>
        </w:rPr>
        <w:t>(ссылка на статью</w:t>
      </w:r>
    </w:p>
    <w:p w14:paraId="0380C99A" w14:textId="5F839596" w:rsidR="00545D71" w:rsidRP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center"/>
        <w:rPr>
          <w:rStyle w:val="a4"/>
          <w:rFonts w:ascii="Georgia" w:hAnsi="Georgia" w:cs="Tahoma"/>
          <w:b/>
          <w:bCs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493E24"/>
          <w:sz w:val="27"/>
          <w:szCs w:val="27"/>
        </w:rPr>
        <w:t xml:space="preserve"> </w:t>
      </w:r>
      <w:hyperlink r:id="rId4" w:history="1">
        <w:r w:rsidRPr="0003753A">
          <w:rPr>
            <w:rStyle w:val="a5"/>
            <w:rFonts w:ascii="Georgia" w:hAnsi="Georgia" w:cs="Tahoma"/>
            <w:sz w:val="27"/>
            <w:szCs w:val="27"/>
          </w:rPr>
          <w:t>http://nach-school.ucoz.ru/news/bitva_2/2019-04-30-385</w:t>
        </w:r>
      </w:hyperlink>
      <w:r>
        <w:rPr>
          <w:rStyle w:val="a4"/>
          <w:rFonts w:ascii="Georgia" w:hAnsi="Georgia" w:cs="Tahoma"/>
          <w:color w:val="493E24"/>
          <w:sz w:val="27"/>
          <w:szCs w:val="27"/>
        </w:rPr>
        <w:t xml:space="preserve"> </w:t>
      </w:r>
      <w:r w:rsidRPr="00545D71">
        <w:rPr>
          <w:rStyle w:val="a4"/>
          <w:rFonts w:ascii="Georgia" w:hAnsi="Georgia" w:cs="Tahoma"/>
          <w:color w:val="493E24"/>
          <w:sz w:val="27"/>
          <w:szCs w:val="27"/>
        </w:rPr>
        <w:t>)</w:t>
      </w:r>
    </w:p>
    <w:p w14:paraId="6C2716B4" w14:textId="1FF7E109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493E24"/>
          <w:sz w:val="27"/>
          <w:szCs w:val="27"/>
        </w:rPr>
        <w:t> </w:t>
      </w:r>
      <w:r>
        <w:rPr>
          <w:rStyle w:val="a4"/>
          <w:rFonts w:ascii="Georgia" w:hAnsi="Georgia" w:cs="Tahoma"/>
          <w:color w:val="000000"/>
          <w:sz w:val="27"/>
          <w:szCs w:val="27"/>
          <w:shd w:val="clear" w:color="auto" w:fill="FFFFFF"/>
        </w:rPr>
        <w:t>Конкурс проводился в преддверии празднования 74-годовщины Победы Советского народа в Великой Отечественной войне 1941 – 1945 гг. Именно поэтому песни ребята 3 классов посвятили Родине, а четвероклассники исполнили военно-патриотические песни.</w:t>
      </w:r>
    </w:p>
    <w:p w14:paraId="329EF486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000000"/>
          <w:sz w:val="27"/>
          <w:szCs w:val="27"/>
          <w:shd w:val="clear" w:color="auto" w:fill="FFFFFF"/>
        </w:rPr>
        <w:t xml:space="preserve">«В наше время, чтобы быть успешным надо уметь работать в команде. Третьеклассники сегодня доказали, что они научились работать в команде! - отмечает </w:t>
      </w:r>
      <w:proofErr w:type="spellStart"/>
      <w:r>
        <w:rPr>
          <w:rStyle w:val="a4"/>
          <w:rFonts w:ascii="Georgia" w:hAnsi="Georgia" w:cs="Tahoma"/>
          <w:color w:val="000000"/>
          <w:sz w:val="27"/>
          <w:szCs w:val="27"/>
          <w:shd w:val="clear" w:color="auto" w:fill="FFFFFF"/>
        </w:rPr>
        <w:t>Юлдашова</w:t>
      </w:r>
      <w:proofErr w:type="spellEnd"/>
      <w:r>
        <w:rPr>
          <w:rStyle w:val="a4"/>
          <w:rFonts w:ascii="Georgia" w:hAnsi="Georgia" w:cs="Tahoma"/>
          <w:color w:val="000000"/>
          <w:sz w:val="27"/>
          <w:szCs w:val="27"/>
          <w:shd w:val="clear" w:color="auto" w:fill="FFFFFF"/>
        </w:rPr>
        <w:t xml:space="preserve"> Татьяна Александровна, член жюри конкурса, - Сегодня было очень трудно вас оценивать. Но конкурс, есть конкурс!»</w:t>
      </w:r>
    </w:p>
    <w:p w14:paraId="17177958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b/>
          <w:bCs/>
          <w:color w:val="000000"/>
          <w:sz w:val="27"/>
          <w:szCs w:val="27"/>
        </w:rPr>
        <w:t>Дипломом первой степени </w:t>
      </w:r>
      <w:r>
        <w:rPr>
          <w:rStyle w:val="a4"/>
          <w:rFonts w:ascii="Georgia" w:hAnsi="Georgia" w:cs="Tahoma"/>
          <w:color w:val="000000"/>
          <w:sz w:val="27"/>
          <w:szCs w:val="27"/>
        </w:rPr>
        <w:t>в номинации «Песни о Родине» награждены ребята </w:t>
      </w:r>
      <w:r>
        <w:rPr>
          <w:rStyle w:val="a4"/>
          <w:rFonts w:ascii="Georgia" w:hAnsi="Georgia" w:cs="Tahoma"/>
          <w:b/>
          <w:bCs/>
          <w:color w:val="000000"/>
          <w:sz w:val="27"/>
          <w:szCs w:val="27"/>
        </w:rPr>
        <w:t>3 «Д» класса</w:t>
      </w:r>
      <w:r>
        <w:rPr>
          <w:rStyle w:val="a4"/>
          <w:rFonts w:ascii="Georgia" w:hAnsi="Georgia" w:cs="Tahoma"/>
          <w:color w:val="000000"/>
          <w:sz w:val="27"/>
          <w:szCs w:val="27"/>
        </w:rPr>
        <w:t>, которые исполнили песню </w:t>
      </w:r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>«Я, ты, он, она» (слова Р. Рождественского, музыка Д. Тухманова). </w:t>
      </w:r>
      <w:r>
        <w:rPr>
          <w:rStyle w:val="a4"/>
          <w:rFonts w:ascii="Georgia" w:hAnsi="Georgia" w:cs="Tahoma"/>
          <w:b/>
          <w:bCs/>
          <w:color w:val="493E24"/>
          <w:sz w:val="27"/>
          <w:szCs w:val="27"/>
          <w:shd w:val="clear" w:color="auto" w:fill="FFFFFF"/>
        </w:rPr>
        <w:t>Дипломом второй степени отмечены ученики 3 «Б»</w:t>
      </w:r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 xml:space="preserve"> класса (песня «Я живу в России», слова Н. </w:t>
      </w:r>
      <w:proofErr w:type="spellStart"/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>Загуменниковой</w:t>
      </w:r>
      <w:proofErr w:type="spellEnd"/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 xml:space="preserve">, музыка </w:t>
      </w:r>
      <w:proofErr w:type="spellStart"/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>В.Цветкова</w:t>
      </w:r>
      <w:proofErr w:type="spellEnd"/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>) </w:t>
      </w:r>
      <w:r>
        <w:rPr>
          <w:rStyle w:val="a4"/>
          <w:rFonts w:ascii="Georgia" w:hAnsi="Georgia" w:cs="Tahoma"/>
          <w:b/>
          <w:bCs/>
          <w:color w:val="493E24"/>
          <w:sz w:val="27"/>
          <w:szCs w:val="27"/>
          <w:shd w:val="clear" w:color="auto" w:fill="FFFFFF"/>
        </w:rPr>
        <w:t>Диплом третьей степени – 3 «Г» класс</w:t>
      </w:r>
      <w:r>
        <w:rPr>
          <w:rStyle w:val="a4"/>
          <w:rFonts w:ascii="Georgia" w:hAnsi="Georgia" w:cs="Tahoma"/>
          <w:color w:val="493E24"/>
          <w:sz w:val="27"/>
          <w:szCs w:val="27"/>
          <w:shd w:val="clear" w:color="auto" w:fill="FFFFFF"/>
        </w:rPr>
        <w:t> (песня «О Родине». Слова и музыка Трубачевых).</w:t>
      </w:r>
    </w:p>
    <w:p w14:paraId="7A96F570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000000"/>
          <w:sz w:val="27"/>
          <w:szCs w:val="27"/>
        </w:rPr>
        <w:t xml:space="preserve">«Огромное спасибо организаторам этого конкурса, которые сделали очень много, чтобы сплотились ребята, сплотились педагоги, сплотились родители. Очень нужные и хорошие темы вы поднимаете в этом творчестве. Темы наших бабушек и дедушек, которые отвоевали победу в этой страшной войне!» - подчеркнула </w:t>
      </w:r>
      <w:proofErr w:type="spellStart"/>
      <w:r>
        <w:rPr>
          <w:rStyle w:val="a4"/>
          <w:rFonts w:ascii="Georgia" w:hAnsi="Georgia" w:cs="Tahoma"/>
          <w:color w:val="000000"/>
          <w:sz w:val="27"/>
          <w:szCs w:val="27"/>
        </w:rPr>
        <w:t>Нескина</w:t>
      </w:r>
      <w:proofErr w:type="spellEnd"/>
      <w:r>
        <w:rPr>
          <w:rStyle w:val="a4"/>
          <w:rFonts w:ascii="Georgia" w:hAnsi="Georgia" w:cs="Tahoma"/>
          <w:color w:val="000000"/>
          <w:sz w:val="27"/>
          <w:szCs w:val="27"/>
        </w:rPr>
        <w:t xml:space="preserve"> Марина Федоровна, член жюри конкурса и объявила результаты параллели 4 классов.</w:t>
      </w:r>
    </w:p>
    <w:p w14:paraId="0C52CD0A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000000"/>
          <w:sz w:val="27"/>
          <w:szCs w:val="27"/>
        </w:rPr>
        <w:t>Дипломанты </w:t>
      </w:r>
      <w:r>
        <w:rPr>
          <w:rStyle w:val="a4"/>
          <w:rFonts w:ascii="Georgia" w:hAnsi="Georgia" w:cs="Tahoma"/>
          <w:b/>
          <w:bCs/>
          <w:color w:val="000000"/>
          <w:sz w:val="27"/>
          <w:szCs w:val="27"/>
        </w:rPr>
        <w:t>1 степени – 4 «А» класс</w:t>
      </w:r>
      <w:r>
        <w:rPr>
          <w:rStyle w:val="a4"/>
          <w:rFonts w:ascii="Georgia" w:hAnsi="Georgia" w:cs="Tahoma"/>
          <w:color w:val="000000"/>
          <w:sz w:val="27"/>
          <w:szCs w:val="27"/>
        </w:rPr>
        <w:t> (попурри песен о Великой Отечественной войне)</w:t>
      </w:r>
    </w:p>
    <w:p w14:paraId="5F90BC24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000000"/>
          <w:sz w:val="27"/>
          <w:szCs w:val="27"/>
        </w:rPr>
        <w:t>Дипломанты </w:t>
      </w:r>
      <w:r>
        <w:rPr>
          <w:rStyle w:val="a4"/>
          <w:rFonts w:ascii="Georgia" w:hAnsi="Georgia" w:cs="Tahoma"/>
          <w:b/>
          <w:bCs/>
          <w:color w:val="000000"/>
          <w:sz w:val="27"/>
          <w:szCs w:val="27"/>
        </w:rPr>
        <w:t>2 степени – 4 «Д» класс</w:t>
      </w:r>
      <w:r>
        <w:rPr>
          <w:rStyle w:val="a4"/>
          <w:rFonts w:ascii="Georgia" w:hAnsi="Georgia" w:cs="Tahoma"/>
          <w:color w:val="000000"/>
          <w:sz w:val="27"/>
          <w:szCs w:val="27"/>
        </w:rPr>
        <w:t> (песня «О той весне», слова и музыка Елены Плотниковой)</w:t>
      </w:r>
    </w:p>
    <w:p w14:paraId="4E8EA42B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000000"/>
          <w:sz w:val="27"/>
          <w:szCs w:val="27"/>
        </w:rPr>
        <w:t>Дипломанты </w:t>
      </w:r>
      <w:r>
        <w:rPr>
          <w:rStyle w:val="a4"/>
          <w:rFonts w:ascii="Georgia" w:hAnsi="Georgia" w:cs="Tahoma"/>
          <w:b/>
          <w:bCs/>
          <w:color w:val="000000"/>
          <w:sz w:val="27"/>
          <w:szCs w:val="27"/>
        </w:rPr>
        <w:t>3 степени – 4 «Б» класс</w:t>
      </w:r>
      <w:r>
        <w:rPr>
          <w:rStyle w:val="a4"/>
          <w:rFonts w:ascii="Georgia" w:hAnsi="Georgia" w:cs="Tahoma"/>
          <w:color w:val="000000"/>
          <w:sz w:val="27"/>
          <w:szCs w:val="27"/>
        </w:rPr>
        <w:t> (песня «Благодарим, солдаты, вас!»)</w:t>
      </w:r>
    </w:p>
    <w:p w14:paraId="513CDF76" w14:textId="77777777" w:rsidR="00545D71" w:rsidRDefault="00545D71" w:rsidP="00545D71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ahoma" w:hAnsi="Tahoma" w:cs="Tahoma"/>
          <w:color w:val="493E24"/>
          <w:sz w:val="27"/>
          <w:szCs w:val="27"/>
        </w:rPr>
      </w:pPr>
      <w:r>
        <w:rPr>
          <w:rStyle w:val="a4"/>
          <w:rFonts w:ascii="Georgia" w:hAnsi="Georgia" w:cs="Tahoma"/>
          <w:color w:val="000000"/>
          <w:sz w:val="27"/>
          <w:szCs w:val="27"/>
        </w:rPr>
        <w:t>В заключении праздничного мероприятия директор Октябрьской начальной школы Горбунова Ольга Алексеевна отметила сплоченность коллектива образовательного учреждения, а это ученики, педагоги, и, конечно, родители. Благодаря этому праздник получился ярким, интересным, добрым. Своим творчеством конкурсанты помогают сохранять память о тех людях, которые в трудные исторические периоды защищали нашу Родину. «Гордитесь своей Родиной и помните свою историю ведь именно от вас зависит будущее нашей страны!» - отмечает Ольга Алексеевна.</w:t>
      </w:r>
    </w:p>
    <w:p w14:paraId="05DFA91A" w14:textId="2E583E8C" w:rsidR="00321CC7" w:rsidRDefault="00321CC7" w:rsidP="00545D71">
      <w:pPr>
        <w:ind w:firstLine="851"/>
        <w:jc w:val="both"/>
      </w:pPr>
    </w:p>
    <w:p w14:paraId="0A644160" w14:textId="77777777" w:rsidR="00545D71" w:rsidRDefault="00545D71" w:rsidP="00545D71">
      <w:pPr>
        <w:ind w:firstLine="851"/>
        <w:jc w:val="both"/>
      </w:pPr>
    </w:p>
    <w:sectPr w:rsidR="00545D71" w:rsidSect="00545D7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94D"/>
    <w:rsid w:val="00321CC7"/>
    <w:rsid w:val="00545D71"/>
    <w:rsid w:val="0066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C607"/>
  <w15:chartTrackingRefBased/>
  <w15:docId w15:val="{BA696398-774E-4A94-A7DD-803614E38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45D71"/>
    <w:rPr>
      <w:i/>
      <w:iCs/>
    </w:rPr>
  </w:style>
  <w:style w:type="character" w:styleId="a5">
    <w:name w:val="Hyperlink"/>
    <w:basedOn w:val="a0"/>
    <w:uiPriority w:val="99"/>
    <w:unhideWhenUsed/>
    <w:rsid w:val="00545D71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4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70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ch-school.ucoz.ru/news/bitva_2/2019-04-30-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Гаршина</dc:creator>
  <cp:keywords/>
  <dc:description/>
  <cp:lastModifiedBy>Наталья Гаршина</cp:lastModifiedBy>
  <cp:revision>2</cp:revision>
  <dcterms:created xsi:type="dcterms:W3CDTF">2020-11-16T07:55:00Z</dcterms:created>
  <dcterms:modified xsi:type="dcterms:W3CDTF">2020-11-16T07:57:00Z</dcterms:modified>
</cp:coreProperties>
</file>